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DD" w:rsidRPr="00506ADD" w:rsidRDefault="00506ADD" w:rsidP="00506ADD">
      <w:pPr>
        <w:spacing w:after="160" w:line="259" w:lineRule="auto"/>
        <w:jc w:val="center"/>
        <w:rPr>
          <w:b/>
          <w:sz w:val="96"/>
          <w:szCs w:val="96"/>
        </w:rPr>
      </w:pPr>
      <w:r w:rsidRPr="00506ADD">
        <w:rPr>
          <w:b/>
          <w:sz w:val="96"/>
          <w:szCs w:val="96"/>
        </w:rPr>
        <w:t>Einführungsveranstaltung</w:t>
      </w:r>
    </w:p>
    <w:p w:rsidR="00506ADD" w:rsidRPr="00506ADD" w:rsidRDefault="00506ADD" w:rsidP="00506ADD">
      <w:pPr>
        <w:spacing w:after="160" w:line="259" w:lineRule="auto"/>
        <w:jc w:val="center"/>
        <w:rPr>
          <w:b/>
          <w:sz w:val="96"/>
          <w:szCs w:val="96"/>
        </w:rPr>
      </w:pPr>
      <w:r w:rsidRPr="00506ADD">
        <w:rPr>
          <w:b/>
          <w:sz w:val="96"/>
          <w:szCs w:val="96"/>
        </w:rPr>
        <w:t>in die neue Version von</w:t>
      </w:r>
    </w:p>
    <w:p w:rsidR="00506ADD" w:rsidRPr="00506ADD" w:rsidRDefault="00506ADD" w:rsidP="00506ADD">
      <w:pPr>
        <w:spacing w:after="160" w:line="259" w:lineRule="auto"/>
        <w:jc w:val="center"/>
        <w:rPr>
          <w:b/>
          <w:sz w:val="96"/>
          <w:szCs w:val="96"/>
        </w:rPr>
      </w:pPr>
    </w:p>
    <w:p w:rsidR="00506ADD" w:rsidRPr="00506ADD" w:rsidRDefault="00506ADD" w:rsidP="00506ADD">
      <w:pPr>
        <w:spacing w:after="160" w:line="259" w:lineRule="auto"/>
        <w:jc w:val="center"/>
        <w:rPr>
          <w:b/>
          <w:sz w:val="96"/>
          <w:szCs w:val="96"/>
        </w:rPr>
      </w:pPr>
      <w:r w:rsidRPr="00506ADD">
        <w:rPr>
          <w:b/>
          <w:sz w:val="96"/>
          <w:szCs w:val="96"/>
        </w:rPr>
        <w:t>SaxSVS-BBS</w:t>
      </w:r>
    </w:p>
    <w:p w:rsidR="00506ADD" w:rsidRDefault="00506ADD">
      <w:pPr>
        <w:spacing w:after="160" w:line="259" w:lineRule="auto"/>
      </w:pPr>
    </w:p>
    <w:p w:rsidR="00506ADD" w:rsidRPr="00506ADD" w:rsidRDefault="00506ADD" w:rsidP="00506ADD">
      <w:pPr>
        <w:spacing w:after="160" w:line="259" w:lineRule="auto"/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6ADD"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Herzlich willkommen</w:t>
      </w:r>
    </w:p>
    <w:p w:rsidR="005F2C9B" w:rsidRDefault="005F2C9B">
      <w:pPr>
        <w:spacing w:after="160" w:line="259" w:lineRule="auto"/>
        <w:rPr>
          <w:sz w:val="52"/>
          <w:szCs w:val="52"/>
        </w:rPr>
      </w:pPr>
      <w:r>
        <w:rPr>
          <w:sz w:val="52"/>
          <w:szCs w:val="52"/>
        </w:rPr>
        <w:t>(bitte melden Sie sich über das Schulportal in dem bisherigen SaxSVS-BBS an)</w:t>
      </w:r>
    </w:p>
    <w:p w:rsidR="008960CE" w:rsidRDefault="008960CE">
      <w:pPr>
        <w:spacing w:after="160" w:line="259" w:lineRule="auto"/>
        <w:rPr>
          <w:sz w:val="52"/>
          <w:szCs w:val="52"/>
        </w:rPr>
      </w:pPr>
    </w:p>
    <w:p w:rsidR="008960CE" w:rsidRDefault="008960CE">
      <w:pPr>
        <w:spacing w:after="160" w:line="259" w:lineRule="auto"/>
        <w:rPr>
          <w:sz w:val="52"/>
          <w:szCs w:val="52"/>
        </w:rPr>
      </w:pPr>
    </w:p>
    <w:p w:rsidR="008960CE" w:rsidRDefault="008960CE">
      <w:pPr>
        <w:spacing w:after="160" w:line="259" w:lineRule="auto"/>
        <w:rPr>
          <w:sz w:val="52"/>
          <w:szCs w:val="52"/>
        </w:rPr>
      </w:pPr>
    </w:p>
    <w:p w:rsidR="005F2C9B" w:rsidRPr="005F2C9B" w:rsidRDefault="005F2C9B">
      <w:pPr>
        <w:spacing w:after="160" w:line="259" w:lineRule="auto"/>
        <w:rPr>
          <w:sz w:val="52"/>
          <w:szCs w:val="52"/>
        </w:rPr>
      </w:pPr>
      <w:r w:rsidRPr="005F2C9B">
        <w:rPr>
          <w:sz w:val="52"/>
          <w:szCs w:val="52"/>
        </w:rPr>
        <w:t>Start der Anwendung:</w:t>
      </w:r>
    </w:p>
    <w:p w:rsidR="005F2C9B" w:rsidRDefault="005F2C9B">
      <w:pPr>
        <w:spacing w:after="160" w:line="259" w:lineRule="auto"/>
      </w:pPr>
    </w:p>
    <w:p w:rsidR="00506ADD" w:rsidRPr="005F2C9B" w:rsidRDefault="005F2C9B">
      <w:pPr>
        <w:spacing w:after="160" w:line="259" w:lineRule="auto"/>
        <w:rPr>
          <w:b/>
          <w:sz w:val="72"/>
          <w:szCs w:val="72"/>
        </w:rPr>
      </w:pPr>
      <w:r w:rsidRPr="005F2C9B">
        <w:rPr>
          <w:b/>
          <w:sz w:val="72"/>
          <w:szCs w:val="72"/>
        </w:rPr>
        <w:t>saxsvsbbs.apps.sachsen.de/</w:t>
      </w:r>
      <w:proofErr w:type="spellStart"/>
      <w:r w:rsidRPr="005F2C9B">
        <w:rPr>
          <w:b/>
          <w:sz w:val="72"/>
          <w:szCs w:val="72"/>
        </w:rPr>
        <w:t>schulmodul</w:t>
      </w:r>
      <w:proofErr w:type="spellEnd"/>
    </w:p>
    <w:p w:rsidR="008605E5" w:rsidRDefault="008605E5">
      <w:pPr>
        <w:spacing w:after="160" w:line="259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sz w:val="40"/>
          <w:szCs w:val="40"/>
        </w:rPr>
        <w:br w:type="page"/>
      </w:r>
    </w:p>
    <w:p w:rsidR="00D07C86" w:rsidRPr="008605E5" w:rsidRDefault="00D07C86" w:rsidP="00D07C86">
      <w:pPr>
        <w:pStyle w:val="Default"/>
        <w:rPr>
          <w:rFonts w:ascii="Arial" w:hAnsi="Arial" w:cs="Arial"/>
          <w:b/>
          <w:sz w:val="40"/>
          <w:szCs w:val="40"/>
        </w:rPr>
      </w:pPr>
      <w:r w:rsidRPr="008605E5">
        <w:rPr>
          <w:rFonts w:ascii="Arial" w:hAnsi="Arial" w:cs="Arial"/>
          <w:b/>
          <w:sz w:val="40"/>
          <w:szCs w:val="40"/>
        </w:rPr>
        <w:t>Neu bzw. Änderungen:</w:t>
      </w:r>
    </w:p>
    <w:p w:rsidR="008605E5" w:rsidRDefault="008605E5" w:rsidP="00D07C86">
      <w:pPr>
        <w:pStyle w:val="Default"/>
        <w:spacing w:after="41"/>
        <w:rPr>
          <w:rFonts w:ascii="Arial" w:hAnsi="Arial" w:cs="Arial"/>
          <w:sz w:val="40"/>
          <w:szCs w:val="40"/>
        </w:rPr>
      </w:pPr>
    </w:p>
    <w:p w:rsidR="00D07C86" w:rsidRPr="008605E5" w:rsidRDefault="00D07C86" w:rsidP="008605E5">
      <w:pPr>
        <w:pStyle w:val="Default"/>
        <w:spacing w:after="41"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>- mehrere Anwender können in SaxSVS-BBS gleichzeitig arbeiten</w:t>
      </w:r>
    </w:p>
    <w:p w:rsidR="00D07C86" w:rsidRPr="008605E5" w:rsidRDefault="00D07C86" w:rsidP="008605E5">
      <w:pPr>
        <w:pStyle w:val="Default"/>
        <w:spacing w:after="41"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 xml:space="preserve">- neue Technologie </w:t>
      </w:r>
      <w:r w:rsidRPr="008605E5">
        <w:rPr>
          <w:rFonts w:ascii="Arial" w:hAnsi="Arial" w:cs="Arial"/>
          <w:sz w:val="40"/>
          <w:szCs w:val="40"/>
        </w:rPr>
        <w:sym w:font="Wingdings" w:char="F0E0"/>
      </w:r>
      <w:r w:rsidRPr="008605E5">
        <w:rPr>
          <w:rFonts w:ascii="Arial" w:hAnsi="Arial" w:cs="Arial"/>
          <w:sz w:val="40"/>
          <w:szCs w:val="40"/>
        </w:rPr>
        <w:t xml:space="preserve"> etwas schneller</w:t>
      </w:r>
      <w:r w:rsidR="00F27E6A" w:rsidRPr="008605E5">
        <w:rPr>
          <w:rFonts w:ascii="Arial" w:hAnsi="Arial" w:cs="Arial"/>
          <w:sz w:val="40"/>
          <w:szCs w:val="40"/>
        </w:rPr>
        <w:t>, Lastenverteilung auf mehrere Server</w:t>
      </w:r>
      <w:r w:rsidRPr="008605E5">
        <w:rPr>
          <w:rFonts w:ascii="Arial" w:hAnsi="Arial" w:cs="Arial"/>
          <w:sz w:val="40"/>
          <w:szCs w:val="40"/>
        </w:rPr>
        <w:t xml:space="preserve"> </w:t>
      </w:r>
    </w:p>
    <w:p w:rsidR="00D07C86" w:rsidRPr="008605E5" w:rsidRDefault="00D07C86" w:rsidP="008605E5">
      <w:pPr>
        <w:pStyle w:val="Default"/>
        <w:spacing w:after="41"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>- höhere Datensicherheit</w:t>
      </w:r>
      <w:r w:rsidR="007372C6" w:rsidRPr="008605E5">
        <w:rPr>
          <w:rFonts w:ascii="Arial" w:hAnsi="Arial" w:cs="Arial"/>
          <w:sz w:val="40"/>
          <w:szCs w:val="40"/>
        </w:rPr>
        <w:t>, auch nach Abmeldung</w:t>
      </w:r>
    </w:p>
    <w:p w:rsidR="00D07C86" w:rsidRPr="008605E5" w:rsidRDefault="00D07C86" w:rsidP="008605E5">
      <w:pPr>
        <w:pStyle w:val="Default"/>
        <w:spacing w:after="41"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 xml:space="preserve">- </w:t>
      </w:r>
      <w:r w:rsidR="008605E5" w:rsidRPr="008605E5">
        <w:rPr>
          <w:rFonts w:ascii="Arial" w:hAnsi="Arial" w:cs="Arial"/>
          <w:sz w:val="40"/>
          <w:szCs w:val="40"/>
        </w:rPr>
        <w:t xml:space="preserve">neues modernes </w:t>
      </w:r>
      <w:r w:rsidRPr="008605E5">
        <w:rPr>
          <w:rFonts w:ascii="Arial" w:hAnsi="Arial" w:cs="Arial"/>
          <w:sz w:val="40"/>
          <w:szCs w:val="40"/>
        </w:rPr>
        <w:t xml:space="preserve">Layout </w:t>
      </w:r>
    </w:p>
    <w:p w:rsidR="00D07C86" w:rsidRPr="008605E5" w:rsidRDefault="00D07C86" w:rsidP="008605E5">
      <w:pPr>
        <w:pStyle w:val="Default"/>
        <w:tabs>
          <w:tab w:val="left" w:pos="284"/>
        </w:tabs>
        <w:spacing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 xml:space="preserve">- </w:t>
      </w:r>
      <w:r w:rsidR="007372C6" w:rsidRPr="008605E5">
        <w:rPr>
          <w:rFonts w:ascii="Arial" w:hAnsi="Arial" w:cs="Arial"/>
          <w:sz w:val="40"/>
          <w:szCs w:val="40"/>
        </w:rPr>
        <w:t xml:space="preserve">kein Bearbeitungsmodus mehr </w:t>
      </w:r>
      <w:r w:rsidR="007372C6" w:rsidRPr="008605E5">
        <w:rPr>
          <w:rFonts w:ascii="Arial" w:hAnsi="Arial" w:cs="Arial"/>
          <w:sz w:val="40"/>
          <w:szCs w:val="40"/>
        </w:rPr>
        <w:sym w:font="Wingdings" w:char="F0E0"/>
      </w:r>
      <w:r w:rsidR="007372C6" w:rsidRPr="008605E5">
        <w:rPr>
          <w:rFonts w:ascii="Arial" w:hAnsi="Arial" w:cs="Arial"/>
          <w:sz w:val="40"/>
          <w:szCs w:val="40"/>
        </w:rPr>
        <w:t xml:space="preserve"> </w:t>
      </w:r>
      <w:r w:rsidRPr="008605E5">
        <w:rPr>
          <w:rFonts w:ascii="Arial" w:hAnsi="Arial" w:cs="Arial"/>
          <w:sz w:val="40"/>
          <w:szCs w:val="40"/>
        </w:rPr>
        <w:t xml:space="preserve">meistens sofortige Speicherung durch Enter, </w:t>
      </w:r>
      <w:r w:rsidR="008605E5">
        <w:rPr>
          <w:rFonts w:ascii="Arial" w:hAnsi="Arial" w:cs="Arial"/>
          <w:sz w:val="40"/>
          <w:szCs w:val="40"/>
        </w:rPr>
        <w:br/>
      </w:r>
      <w:r w:rsidR="008605E5">
        <w:rPr>
          <w:rFonts w:ascii="Arial" w:hAnsi="Arial" w:cs="Arial"/>
          <w:sz w:val="40"/>
          <w:szCs w:val="40"/>
        </w:rPr>
        <w:tab/>
      </w:r>
      <w:r w:rsidRPr="008605E5">
        <w:rPr>
          <w:rFonts w:ascii="Arial" w:hAnsi="Arial" w:cs="Arial"/>
          <w:sz w:val="40"/>
          <w:szCs w:val="40"/>
        </w:rPr>
        <w:t xml:space="preserve">bei „gefährlichen Eingaben“ teilweise Sicherheitsabfrage </w:t>
      </w:r>
    </w:p>
    <w:p w:rsidR="007372C6" w:rsidRPr="008605E5" w:rsidRDefault="007372C6" w:rsidP="008605E5">
      <w:pPr>
        <w:pStyle w:val="Default"/>
        <w:spacing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>- Responsive</w:t>
      </w:r>
      <w:r w:rsidR="008605E5" w:rsidRPr="008605E5">
        <w:rPr>
          <w:rFonts w:ascii="Arial" w:hAnsi="Arial" w:cs="Arial"/>
          <w:sz w:val="40"/>
          <w:szCs w:val="40"/>
        </w:rPr>
        <w:t>s</w:t>
      </w:r>
      <w:r w:rsidRPr="008605E5">
        <w:rPr>
          <w:rFonts w:ascii="Arial" w:hAnsi="Arial" w:cs="Arial"/>
          <w:sz w:val="40"/>
          <w:szCs w:val="40"/>
        </w:rPr>
        <w:t xml:space="preserve"> Design (Layout der Anwendung passt sich an Gerät des Nutzers an)</w:t>
      </w:r>
    </w:p>
    <w:p w:rsidR="009B7B2E" w:rsidRPr="008605E5" w:rsidRDefault="009B7B2E" w:rsidP="008605E5">
      <w:pPr>
        <w:pStyle w:val="Default"/>
        <w:spacing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>- schnelle Kommunikation über Startseite</w:t>
      </w:r>
    </w:p>
    <w:p w:rsidR="001378F8" w:rsidRPr="008605E5" w:rsidRDefault="001378F8" w:rsidP="008605E5">
      <w:pPr>
        <w:pStyle w:val="Default"/>
        <w:spacing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>- mit modernen Telefonanlagen sofort anrufen möglich</w:t>
      </w:r>
    </w:p>
    <w:p w:rsidR="001A0201" w:rsidRPr="008605E5" w:rsidRDefault="001A0201" w:rsidP="008605E5">
      <w:pPr>
        <w:pStyle w:val="Default"/>
        <w:spacing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>- bessere Filtermöglichkeiten</w:t>
      </w:r>
    </w:p>
    <w:p w:rsidR="001A0201" w:rsidRPr="008605E5" w:rsidRDefault="001A0201" w:rsidP="008605E5">
      <w:pPr>
        <w:pStyle w:val="Default"/>
        <w:spacing w:line="360" w:lineRule="auto"/>
        <w:rPr>
          <w:rFonts w:ascii="Arial" w:hAnsi="Arial" w:cs="Arial"/>
          <w:sz w:val="40"/>
          <w:szCs w:val="40"/>
        </w:rPr>
      </w:pPr>
      <w:r w:rsidRPr="008605E5">
        <w:rPr>
          <w:rFonts w:ascii="Arial" w:hAnsi="Arial" w:cs="Arial"/>
          <w:sz w:val="40"/>
          <w:szCs w:val="40"/>
        </w:rPr>
        <w:t>- einfachere Bedienung</w:t>
      </w:r>
      <w:r w:rsidR="008605E5" w:rsidRPr="008605E5">
        <w:rPr>
          <w:rFonts w:ascii="Arial" w:hAnsi="Arial" w:cs="Arial"/>
          <w:sz w:val="40"/>
          <w:szCs w:val="40"/>
        </w:rPr>
        <w:t xml:space="preserve">, bspw. bei </w:t>
      </w:r>
      <w:r w:rsidRPr="008605E5">
        <w:rPr>
          <w:rFonts w:ascii="Arial" w:hAnsi="Arial" w:cs="Arial"/>
          <w:sz w:val="40"/>
          <w:szCs w:val="40"/>
        </w:rPr>
        <w:t>der Einsatzplanung</w:t>
      </w:r>
    </w:p>
    <w:p w:rsidR="00B550C3" w:rsidRPr="008605E5" w:rsidRDefault="00B550C3">
      <w:pPr>
        <w:spacing w:after="160" w:line="259" w:lineRule="auto"/>
        <w:rPr>
          <w:rFonts w:cs="Arial"/>
        </w:rPr>
      </w:pPr>
    </w:p>
    <w:p w:rsidR="00B550C3" w:rsidRDefault="00B550C3">
      <w:pPr>
        <w:spacing w:after="160" w:line="259" w:lineRule="auto"/>
        <w:rPr>
          <w:rFonts w:cs="Arial"/>
        </w:rPr>
      </w:pPr>
    </w:p>
    <w:p w:rsidR="00342193" w:rsidRPr="008605E5" w:rsidRDefault="00342193">
      <w:pPr>
        <w:spacing w:after="160" w:line="259" w:lineRule="auto"/>
        <w:rPr>
          <w:rFonts w:cs="Arial"/>
        </w:rPr>
      </w:pPr>
    </w:p>
    <w:p w:rsidR="00F714A4" w:rsidRPr="008960CE" w:rsidRDefault="00677711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Startseite:</w:t>
      </w:r>
    </w:p>
    <w:p w:rsidR="005D5878" w:rsidRPr="008960CE" w:rsidRDefault="005D5878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rechte (Hauptmenü) und linke (Auswahlbereich) Menüleiste</w:t>
      </w:r>
    </w:p>
    <w:p w:rsidR="00677711" w:rsidRPr="008960CE" w:rsidRDefault="00677711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Schülerübergabe</w:t>
      </w:r>
      <w:r w:rsidR="002310AD">
        <w:rPr>
          <w:sz w:val="36"/>
          <w:szCs w:val="36"/>
        </w:rPr>
        <w:t xml:space="preserve"> </w:t>
      </w:r>
      <w:r w:rsidR="002310AD" w:rsidRPr="008960CE">
        <w:rPr>
          <w:sz w:val="36"/>
          <w:szCs w:val="36"/>
        </w:rPr>
        <w:t>(auch aus ABS)</w:t>
      </w:r>
    </w:p>
    <w:p w:rsidR="00677711" w:rsidRPr="008960CE" w:rsidRDefault="00677711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 xml:space="preserve">- Komm. mit Support und Referent </w:t>
      </w:r>
    </w:p>
    <w:p w:rsidR="00D2368C" w:rsidRPr="008960CE" w:rsidRDefault="00D2368C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Freigabeerinnerung und letzter Import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wann sind Symbole da</w:t>
      </w:r>
    </w:p>
    <w:p w:rsidR="00997C6E" w:rsidRPr="008960CE" w:rsidRDefault="00997C6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 xml:space="preserve">- Hilfesystem Telefonnummern </w:t>
      </w:r>
      <w:proofErr w:type="spellStart"/>
      <w:r w:rsidRPr="008960CE">
        <w:rPr>
          <w:sz w:val="36"/>
          <w:szCs w:val="36"/>
        </w:rPr>
        <w:t>Jabber</w:t>
      </w:r>
      <w:proofErr w:type="spellEnd"/>
    </w:p>
    <w:p w:rsidR="00D2368C" w:rsidRDefault="00D2368C" w:rsidP="006A7E11">
      <w:pPr>
        <w:rPr>
          <w:sz w:val="36"/>
          <w:szCs w:val="36"/>
        </w:rPr>
      </w:pPr>
    </w:p>
    <w:p w:rsidR="002310AD" w:rsidRDefault="002310AD" w:rsidP="006A7E11">
      <w:pPr>
        <w:rPr>
          <w:sz w:val="36"/>
          <w:szCs w:val="36"/>
        </w:rPr>
      </w:pPr>
      <w:r>
        <w:rPr>
          <w:sz w:val="36"/>
          <w:szCs w:val="36"/>
        </w:rPr>
        <w:t>Datei:</w:t>
      </w:r>
    </w:p>
    <w:p w:rsidR="002310AD" w:rsidRDefault="002310AD" w:rsidP="006A7E11">
      <w:pPr>
        <w:rPr>
          <w:sz w:val="36"/>
          <w:szCs w:val="36"/>
        </w:rPr>
      </w:pPr>
      <w:r>
        <w:rPr>
          <w:sz w:val="36"/>
          <w:szCs w:val="36"/>
        </w:rPr>
        <w:t>- Rollenzuordnung</w:t>
      </w:r>
    </w:p>
    <w:p w:rsidR="002310AD" w:rsidRDefault="002310AD" w:rsidP="006A7E11">
      <w:pPr>
        <w:rPr>
          <w:sz w:val="36"/>
          <w:szCs w:val="36"/>
        </w:rPr>
      </w:pPr>
    </w:p>
    <w:p w:rsidR="002310AD" w:rsidRDefault="002310AD" w:rsidP="006A7E11">
      <w:pPr>
        <w:rPr>
          <w:sz w:val="36"/>
          <w:szCs w:val="36"/>
        </w:rPr>
      </w:pPr>
      <w:r>
        <w:rPr>
          <w:sz w:val="36"/>
          <w:szCs w:val="36"/>
        </w:rPr>
        <w:t>Schule:</w:t>
      </w:r>
    </w:p>
    <w:p w:rsidR="002310AD" w:rsidRDefault="002310AD" w:rsidP="006A7E11">
      <w:pPr>
        <w:rPr>
          <w:sz w:val="36"/>
          <w:szCs w:val="36"/>
        </w:rPr>
      </w:pPr>
      <w:r>
        <w:rPr>
          <w:sz w:val="36"/>
          <w:szCs w:val="36"/>
        </w:rPr>
        <w:t xml:space="preserve">- Kooperationsschule </w:t>
      </w:r>
      <w:r w:rsidRPr="002310AD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Filter</w:t>
      </w:r>
    </w:p>
    <w:p w:rsidR="002310AD" w:rsidRPr="008960CE" w:rsidRDefault="002310AD" w:rsidP="006A7E11">
      <w:pPr>
        <w:rPr>
          <w:sz w:val="36"/>
          <w:szCs w:val="36"/>
        </w:rPr>
      </w:pPr>
    </w:p>
    <w:p w:rsidR="00677711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Klassen: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Datengrundlage</w:t>
      </w:r>
      <w:r w:rsidR="002310AD">
        <w:rPr>
          <w:sz w:val="36"/>
          <w:szCs w:val="36"/>
        </w:rPr>
        <w:t xml:space="preserve"> 2 Bereiche zusammengefasst (SJ und Datengrundlage)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Detailmaske (SZ nur bei Datengrundlage Statistik)</w:t>
      </w:r>
    </w:p>
    <w:p w:rsidR="0008259C" w:rsidRPr="008960CE" w:rsidRDefault="0008259C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FKL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Schülerdaten: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Filter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Label Migration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 xml:space="preserve">- INKL neu sortiert </w:t>
      </w:r>
      <w:r w:rsidRPr="008960CE">
        <w:rPr>
          <w:sz w:val="36"/>
          <w:szCs w:val="36"/>
        </w:rPr>
        <w:sym w:font="Wingdings" w:char="F0E0"/>
      </w:r>
      <w:r w:rsidRPr="008960CE">
        <w:rPr>
          <w:sz w:val="36"/>
          <w:szCs w:val="36"/>
        </w:rPr>
        <w:t xml:space="preserve"> Reiter Förderung neu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Abschluss mit neuen Überschriften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 xml:space="preserve">- Betriebe jetzt hinterlegt </w:t>
      </w:r>
    </w:p>
    <w:p w:rsidR="00677711" w:rsidRPr="008960CE" w:rsidRDefault="00677711" w:rsidP="006A7E11">
      <w:pPr>
        <w:rPr>
          <w:sz w:val="36"/>
          <w:szCs w:val="36"/>
        </w:rPr>
      </w:pPr>
    </w:p>
    <w:p w:rsidR="00B11922" w:rsidRPr="008960CE" w:rsidRDefault="00B11922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Planung:</w:t>
      </w:r>
    </w:p>
    <w:p w:rsidR="00B11922" w:rsidRPr="008960CE" w:rsidRDefault="00B11922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 xml:space="preserve">- GB </w:t>
      </w:r>
      <w:r w:rsidRPr="008960CE">
        <w:rPr>
          <w:sz w:val="36"/>
          <w:szCs w:val="36"/>
        </w:rPr>
        <w:sym w:font="Wingdings" w:char="F0E0"/>
      </w:r>
      <w:r w:rsidRPr="008960CE">
        <w:rPr>
          <w:sz w:val="36"/>
          <w:szCs w:val="36"/>
        </w:rPr>
        <w:t xml:space="preserve"> Filter; separate Tabelle für Zusammenfassung</w:t>
      </w:r>
    </w:p>
    <w:p w:rsidR="00B11922" w:rsidRDefault="00B11922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Bilanz: neue Zeile für sbA bzgl. Klassen; berechnete Werte für DaZ-3 und INKL</w:t>
      </w:r>
    </w:p>
    <w:p w:rsidR="002A7D77" w:rsidRPr="008960CE" w:rsidRDefault="002A7D77" w:rsidP="006A7E11">
      <w:pPr>
        <w:rPr>
          <w:sz w:val="36"/>
          <w:szCs w:val="36"/>
        </w:rPr>
      </w:pPr>
      <w:r>
        <w:rPr>
          <w:sz w:val="36"/>
          <w:szCs w:val="36"/>
        </w:rPr>
        <w:t>- Prognose</w:t>
      </w:r>
    </w:p>
    <w:p w:rsidR="00B11922" w:rsidRPr="008960CE" w:rsidRDefault="00B11922" w:rsidP="006A7E11">
      <w:pPr>
        <w:rPr>
          <w:sz w:val="36"/>
          <w:szCs w:val="36"/>
        </w:rPr>
      </w:pPr>
    </w:p>
    <w:p w:rsidR="00677711" w:rsidRPr="008960CE" w:rsidRDefault="00677711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Lehrereinsatz</w:t>
      </w:r>
      <w:r w:rsidR="00F023DE" w:rsidRPr="008960CE">
        <w:rPr>
          <w:sz w:val="36"/>
          <w:szCs w:val="36"/>
        </w:rPr>
        <w:t>:</w:t>
      </w:r>
    </w:p>
    <w:p w:rsidR="00F023DE" w:rsidRPr="008960CE" w:rsidRDefault="00F023D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Personalanzeige in Maske</w:t>
      </w:r>
    </w:p>
    <w:p w:rsidR="00997C6E" w:rsidRPr="008960CE" w:rsidRDefault="00997C6E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 xml:space="preserve">- Neueingabe </w:t>
      </w:r>
      <w:r w:rsidRPr="008960CE">
        <w:rPr>
          <w:sz w:val="36"/>
          <w:szCs w:val="36"/>
        </w:rPr>
        <w:sym w:font="Wingdings" w:char="F0E0"/>
      </w:r>
      <w:r w:rsidRPr="008960CE">
        <w:rPr>
          <w:sz w:val="36"/>
          <w:szCs w:val="36"/>
        </w:rPr>
        <w:t xml:space="preserve"> gewählte LK aus Einsatzübersicht</w:t>
      </w:r>
    </w:p>
    <w:p w:rsidR="00B11922" w:rsidRPr="008960CE" w:rsidRDefault="00B11922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>- gelbe Felder</w:t>
      </w:r>
    </w:p>
    <w:p w:rsidR="00B11922" w:rsidRPr="008960CE" w:rsidRDefault="00B11922" w:rsidP="006A7E11">
      <w:pPr>
        <w:rPr>
          <w:sz w:val="36"/>
          <w:szCs w:val="36"/>
        </w:rPr>
      </w:pPr>
      <w:r w:rsidRPr="008960CE">
        <w:rPr>
          <w:sz w:val="36"/>
          <w:szCs w:val="36"/>
        </w:rPr>
        <w:t xml:space="preserve">- Füllen der Maske </w:t>
      </w:r>
      <w:r w:rsidRPr="008960CE">
        <w:rPr>
          <w:sz w:val="36"/>
          <w:szCs w:val="36"/>
        </w:rPr>
        <w:sym w:font="Wingdings" w:char="F0E0"/>
      </w:r>
      <w:r w:rsidRPr="008960CE">
        <w:rPr>
          <w:sz w:val="36"/>
          <w:szCs w:val="36"/>
        </w:rPr>
        <w:t xml:space="preserve"> Übernahme</w:t>
      </w:r>
    </w:p>
    <w:p w:rsidR="00342193" w:rsidRDefault="00B11922" w:rsidP="002A7D77">
      <w:pPr>
        <w:rPr>
          <w:sz w:val="40"/>
          <w:szCs w:val="40"/>
        </w:rPr>
      </w:pPr>
      <w:r w:rsidRPr="008960CE">
        <w:rPr>
          <w:sz w:val="36"/>
          <w:szCs w:val="36"/>
        </w:rPr>
        <w:t>- Teilbilanz</w:t>
      </w:r>
      <w:r w:rsidR="00342193">
        <w:rPr>
          <w:sz w:val="40"/>
          <w:szCs w:val="40"/>
        </w:rPr>
        <w:br w:type="page"/>
      </w:r>
    </w:p>
    <w:p w:rsidR="008B7543" w:rsidRPr="008B7543" w:rsidRDefault="008B7543" w:rsidP="008B7543">
      <w:pPr>
        <w:rPr>
          <w:b/>
          <w:sz w:val="72"/>
          <w:szCs w:val="72"/>
        </w:rPr>
      </w:pPr>
      <w:r w:rsidRPr="008B7543">
        <w:rPr>
          <w:b/>
          <w:sz w:val="72"/>
          <w:szCs w:val="72"/>
        </w:rPr>
        <w:t>Ausblick:</w:t>
      </w:r>
    </w:p>
    <w:p w:rsidR="008B7543" w:rsidRDefault="008B7543" w:rsidP="008B7543">
      <w:pPr>
        <w:rPr>
          <w:sz w:val="40"/>
          <w:szCs w:val="40"/>
        </w:rPr>
      </w:pPr>
    </w:p>
    <w:p w:rsidR="00D2368C" w:rsidRPr="008605E5" w:rsidRDefault="008605E5" w:rsidP="006A7E11">
      <w:pPr>
        <w:rPr>
          <w:sz w:val="40"/>
          <w:szCs w:val="40"/>
        </w:rPr>
      </w:pPr>
      <w:r>
        <w:rPr>
          <w:sz w:val="40"/>
          <w:szCs w:val="40"/>
        </w:rPr>
        <w:t>Bemerkungen für den 1. Stichtag</w:t>
      </w:r>
    </w:p>
    <w:p w:rsidR="008605E5" w:rsidRDefault="008605E5" w:rsidP="006A7E11">
      <w:pPr>
        <w:rPr>
          <w:sz w:val="40"/>
          <w:szCs w:val="40"/>
        </w:rPr>
      </w:pPr>
      <w:r>
        <w:rPr>
          <w:sz w:val="40"/>
          <w:szCs w:val="40"/>
        </w:rPr>
        <w:t>- Handreichung bekommen die Schulen vor den Ferien</w:t>
      </w:r>
      <w:r w:rsidR="00314035" w:rsidRPr="008605E5">
        <w:rPr>
          <w:sz w:val="40"/>
          <w:szCs w:val="40"/>
        </w:rPr>
        <w:t xml:space="preserve"> </w:t>
      </w:r>
    </w:p>
    <w:p w:rsidR="00314035" w:rsidRPr="008605E5" w:rsidRDefault="008605E5" w:rsidP="006A7E11">
      <w:pPr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r w:rsidR="00314035" w:rsidRPr="008605E5">
        <w:rPr>
          <w:sz w:val="40"/>
          <w:szCs w:val="40"/>
        </w:rPr>
        <w:t>Pflege</w:t>
      </w:r>
      <w:r>
        <w:rPr>
          <w:sz w:val="40"/>
          <w:szCs w:val="40"/>
        </w:rPr>
        <w:t>:</w:t>
      </w:r>
      <w:r w:rsidR="00314035" w:rsidRPr="008605E5">
        <w:rPr>
          <w:sz w:val="40"/>
          <w:szCs w:val="40"/>
        </w:rPr>
        <w:t xml:space="preserve"> ÖPR, AnrSekII</w:t>
      </w:r>
      <w:r>
        <w:rPr>
          <w:sz w:val="40"/>
          <w:szCs w:val="40"/>
        </w:rPr>
        <w:t>,</w:t>
      </w:r>
      <w:r w:rsidRPr="008605E5">
        <w:rPr>
          <w:sz w:val="40"/>
          <w:szCs w:val="40"/>
        </w:rPr>
        <w:t xml:space="preserve"> Vertrauensperson</w:t>
      </w:r>
    </w:p>
    <w:p w:rsidR="00D2368C" w:rsidRDefault="00D2368C" w:rsidP="00D2368C">
      <w:pPr>
        <w:rPr>
          <w:sz w:val="40"/>
          <w:szCs w:val="40"/>
        </w:rPr>
      </w:pPr>
    </w:p>
    <w:p w:rsidR="008605E5" w:rsidRPr="008605E5" w:rsidRDefault="008605E5" w:rsidP="00D2368C">
      <w:pPr>
        <w:rPr>
          <w:sz w:val="40"/>
          <w:szCs w:val="40"/>
        </w:rPr>
      </w:pPr>
    </w:p>
    <w:p w:rsidR="00CF5DD3" w:rsidRDefault="00CF5DD3" w:rsidP="00CF5DD3">
      <w:pPr>
        <w:rPr>
          <w:sz w:val="40"/>
          <w:szCs w:val="40"/>
        </w:rPr>
      </w:pPr>
      <w:r w:rsidRPr="008605E5">
        <w:rPr>
          <w:sz w:val="40"/>
          <w:szCs w:val="40"/>
        </w:rPr>
        <w:t>- Plausi für Einhaltung Stundenvergabe gegenüber GB-Berechnung</w:t>
      </w:r>
    </w:p>
    <w:p w:rsidR="00CF5DD3" w:rsidRPr="008605E5" w:rsidRDefault="00CF5DD3" w:rsidP="00CF5DD3">
      <w:pPr>
        <w:rPr>
          <w:sz w:val="40"/>
          <w:szCs w:val="40"/>
        </w:rPr>
      </w:pPr>
      <w:r>
        <w:rPr>
          <w:sz w:val="40"/>
          <w:szCs w:val="40"/>
        </w:rPr>
        <w:t>(Personaleinsatzplanung – GB-Berechnung)</w:t>
      </w:r>
    </w:p>
    <w:p w:rsidR="00CF5DD3" w:rsidRDefault="00CF5DD3" w:rsidP="00D2368C">
      <w:pPr>
        <w:rPr>
          <w:sz w:val="40"/>
          <w:szCs w:val="40"/>
        </w:rPr>
      </w:pPr>
    </w:p>
    <w:p w:rsidR="008605E5" w:rsidRPr="00CF5DD3" w:rsidRDefault="008605E5" w:rsidP="00D2368C">
      <w:pPr>
        <w:rPr>
          <w:b/>
          <w:sz w:val="40"/>
          <w:szCs w:val="40"/>
        </w:rPr>
      </w:pPr>
      <w:r w:rsidRPr="00CF5DD3">
        <w:rPr>
          <w:b/>
          <w:sz w:val="40"/>
          <w:szCs w:val="40"/>
        </w:rPr>
        <w:t>im Auftrag SMK:</w:t>
      </w:r>
    </w:p>
    <w:p w:rsidR="0008259C" w:rsidRDefault="0008259C" w:rsidP="00D2368C">
      <w:pPr>
        <w:rPr>
          <w:sz w:val="40"/>
          <w:szCs w:val="40"/>
        </w:rPr>
      </w:pPr>
      <w:r w:rsidRPr="008605E5">
        <w:rPr>
          <w:sz w:val="40"/>
          <w:szCs w:val="40"/>
        </w:rPr>
        <w:t>- Ausnahmegenehmigung</w:t>
      </w:r>
      <w:r w:rsidR="008605E5">
        <w:rPr>
          <w:sz w:val="40"/>
          <w:szCs w:val="40"/>
        </w:rPr>
        <w:t xml:space="preserve"> (§25</w:t>
      </w:r>
      <w:r w:rsidR="00CF5DD3">
        <w:rPr>
          <w:sz w:val="40"/>
          <w:szCs w:val="40"/>
        </w:rPr>
        <w:t xml:space="preserve"> SchulG</w:t>
      </w:r>
      <w:r w:rsidR="008605E5">
        <w:rPr>
          <w:sz w:val="40"/>
          <w:szCs w:val="40"/>
        </w:rPr>
        <w:t>)</w:t>
      </w:r>
    </w:p>
    <w:p w:rsidR="00CF5DD3" w:rsidRDefault="00CF5DD3" w:rsidP="00D2368C">
      <w:pPr>
        <w:rPr>
          <w:sz w:val="40"/>
          <w:szCs w:val="40"/>
        </w:rPr>
      </w:pPr>
    </w:p>
    <w:p w:rsidR="00CF5DD3" w:rsidRPr="00CF5DD3" w:rsidRDefault="00CF5DD3" w:rsidP="00D2368C">
      <w:pPr>
        <w:rPr>
          <w:b/>
          <w:sz w:val="40"/>
          <w:szCs w:val="40"/>
        </w:rPr>
      </w:pPr>
      <w:r w:rsidRPr="00CF5DD3">
        <w:rPr>
          <w:b/>
          <w:sz w:val="40"/>
          <w:szCs w:val="40"/>
        </w:rPr>
        <w:t>im Auftrag Träger:</w:t>
      </w:r>
    </w:p>
    <w:p w:rsidR="00D2368C" w:rsidRPr="008605E5" w:rsidRDefault="00D2368C" w:rsidP="00D2368C">
      <w:pPr>
        <w:rPr>
          <w:sz w:val="40"/>
          <w:szCs w:val="40"/>
        </w:rPr>
      </w:pPr>
      <w:r w:rsidRPr="008605E5">
        <w:rPr>
          <w:sz w:val="40"/>
          <w:szCs w:val="40"/>
        </w:rPr>
        <w:t>- Plausi für Bemerkung wegen eher auslernen</w:t>
      </w:r>
    </w:p>
    <w:p w:rsidR="00CF5DD3" w:rsidRDefault="00D2368C">
      <w:pPr>
        <w:rPr>
          <w:sz w:val="40"/>
          <w:szCs w:val="40"/>
        </w:rPr>
      </w:pPr>
      <w:r w:rsidRPr="008605E5">
        <w:rPr>
          <w:sz w:val="40"/>
          <w:szCs w:val="40"/>
        </w:rPr>
        <w:t>- Plausi für zu zeitige Zeugniseintragung</w:t>
      </w:r>
    </w:p>
    <w:p w:rsidR="00A311FB" w:rsidRDefault="00EB2EBC">
      <w:pPr>
        <w:rPr>
          <w:sz w:val="40"/>
          <w:szCs w:val="40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-248285</wp:posOffset>
            </wp:positionV>
            <wp:extent cx="3028950" cy="27527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2995037</wp:posOffset>
                </wp:positionH>
                <wp:positionV relativeFrom="paragraph">
                  <wp:posOffset>114935</wp:posOffset>
                </wp:positionV>
                <wp:extent cx="3201000" cy="444844"/>
                <wp:effectExtent l="0" t="838200" r="0" b="793750"/>
                <wp:wrapNone/>
                <wp:docPr id="2" name="Pfeil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8712">
                          <a:off x="0" y="0"/>
                          <a:ext cx="3201000" cy="44484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979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" o:spid="_x0000_s1026" type="#_x0000_t13" style="position:absolute;margin-left:235.85pt;margin-top:9.05pt;width:252.05pt;height:35.05pt;rotation:236881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" adj="20099" fillcolor="#5b9bd5 [3204]" strokecolor="#1f4d78 [1604]" strokeweight="1pt"/>
            </w:pict>
          </mc:Fallback>
        </mc:AlternateContent>
      </w:r>
    </w:p>
    <w:p w:rsidR="00EB2EBC" w:rsidRP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6021296</wp:posOffset>
            </wp:positionH>
            <wp:positionV relativeFrom="paragraph">
              <wp:posOffset>69215</wp:posOffset>
            </wp:positionV>
            <wp:extent cx="1781175" cy="244760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447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EBC" w:rsidRPr="00EB2EBC" w:rsidRDefault="00EB2EBC" w:rsidP="00EB2EBC">
      <w:pPr>
        <w:rPr>
          <w:sz w:val="40"/>
          <w:szCs w:val="40"/>
        </w:rPr>
      </w:pPr>
    </w:p>
    <w:p w:rsidR="00EB2EBC" w:rsidRPr="00EB2EBC" w:rsidRDefault="00EB2EBC" w:rsidP="00EB2EBC">
      <w:pPr>
        <w:rPr>
          <w:sz w:val="40"/>
          <w:szCs w:val="40"/>
        </w:rPr>
      </w:pPr>
    </w:p>
    <w:p w:rsidR="00EB2EBC" w:rsidRDefault="00EB2EBC" w:rsidP="00EB2EBC">
      <w:pPr>
        <w:rPr>
          <w:sz w:val="40"/>
          <w:szCs w:val="40"/>
        </w:rPr>
      </w:pPr>
    </w:p>
    <w:p w:rsidR="00EB2EBC" w:rsidRDefault="00EB2EBC" w:rsidP="00EB2EBC">
      <w:pPr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B2EBC" w:rsidRDefault="00EB2EBC" w:rsidP="00EB2EBC">
      <w:pPr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B2EBC" w:rsidRPr="00EB2EBC" w:rsidRDefault="00EB2EBC" w:rsidP="00EB2EBC">
      <w:pPr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311FB" w:rsidRPr="00EB2EBC" w:rsidRDefault="00EB2EBC" w:rsidP="00EB2EBC">
      <w:pPr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B2EBC"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Vielen Dank für Ihre Aufmerksamkeit!</w:t>
      </w:r>
    </w:p>
    <w:sectPr w:rsidR="00A311FB" w:rsidRPr="00EB2EBC" w:rsidSect="00860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709" w:bottom="851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C2" w:rsidRDefault="009958C2" w:rsidP="00677711">
      <w:pPr>
        <w:spacing w:after="0"/>
      </w:pPr>
      <w:r>
        <w:separator/>
      </w:r>
    </w:p>
  </w:endnote>
  <w:endnote w:type="continuationSeparator" w:id="0">
    <w:p w:rsidR="009958C2" w:rsidRDefault="009958C2" w:rsidP="00677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11" w:rsidRDefault="006777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11" w:rsidRDefault="006777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11" w:rsidRDefault="006777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C2" w:rsidRDefault="009958C2" w:rsidP="00677711">
      <w:pPr>
        <w:spacing w:after="0"/>
      </w:pPr>
      <w:r>
        <w:separator/>
      </w:r>
    </w:p>
  </w:footnote>
  <w:footnote w:type="continuationSeparator" w:id="0">
    <w:p w:rsidR="009958C2" w:rsidRDefault="009958C2" w:rsidP="006777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11" w:rsidRDefault="006777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11" w:rsidRDefault="006777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11" w:rsidRDefault="006777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1"/>
    <w:rsid w:val="0008259C"/>
    <w:rsid w:val="001378F8"/>
    <w:rsid w:val="001A0201"/>
    <w:rsid w:val="001F0EC7"/>
    <w:rsid w:val="002310AD"/>
    <w:rsid w:val="002A7D77"/>
    <w:rsid w:val="00314035"/>
    <w:rsid w:val="00342193"/>
    <w:rsid w:val="00506ADD"/>
    <w:rsid w:val="005D5878"/>
    <w:rsid w:val="005F2C9B"/>
    <w:rsid w:val="00677711"/>
    <w:rsid w:val="006A7E11"/>
    <w:rsid w:val="007372C6"/>
    <w:rsid w:val="008605E5"/>
    <w:rsid w:val="008960CE"/>
    <w:rsid w:val="008B7543"/>
    <w:rsid w:val="009958C2"/>
    <w:rsid w:val="00997C6E"/>
    <w:rsid w:val="009B7B2E"/>
    <w:rsid w:val="00A215C9"/>
    <w:rsid w:val="00A311FB"/>
    <w:rsid w:val="00B11922"/>
    <w:rsid w:val="00B550C3"/>
    <w:rsid w:val="00BD4B2B"/>
    <w:rsid w:val="00CF5DD3"/>
    <w:rsid w:val="00D07C86"/>
    <w:rsid w:val="00D2368C"/>
    <w:rsid w:val="00EB2EBC"/>
    <w:rsid w:val="00F023DE"/>
    <w:rsid w:val="00F27E6A"/>
    <w:rsid w:val="00F7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82EDD"/>
  <w15:chartTrackingRefBased/>
  <w15:docId w15:val="{741F24E9-6997-428D-8D04-9AF4A453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7E11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E11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7E11"/>
    <w:pPr>
      <w:keepNext/>
      <w:keepLines/>
      <w:spacing w:before="12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E1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7E1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6A7E11"/>
    <w:pPr>
      <w:spacing w:before="240" w:after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E1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E11"/>
    <w:pPr>
      <w:numPr>
        <w:ilvl w:val="1"/>
      </w:numPr>
      <w:spacing w:before="12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E11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67771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71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7771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77711"/>
    <w:rPr>
      <w:rFonts w:ascii="Arial" w:hAnsi="Arial"/>
    </w:rPr>
  </w:style>
  <w:style w:type="paragraph" w:customStyle="1" w:styleId="Default">
    <w:name w:val="Default"/>
    <w:rsid w:val="00D07C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0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B1C0-7B6F-4389-A575-1CEBF51C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Schule und Bildung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Rose</dc:creator>
  <cp:keywords/>
  <dc:description/>
  <cp:lastModifiedBy>Gernot Rose</cp:lastModifiedBy>
  <cp:revision>5</cp:revision>
  <cp:lastPrinted>2026-01-19T19:49:00Z</cp:lastPrinted>
  <dcterms:created xsi:type="dcterms:W3CDTF">2026-01-19T19:58:00Z</dcterms:created>
  <dcterms:modified xsi:type="dcterms:W3CDTF">2026-01-19T20:37:00Z</dcterms:modified>
</cp:coreProperties>
</file>